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Cs/>
          <w:sz w:val="30"/>
          <w:szCs w:val="30"/>
          <w:lang w:val="en-US" w:eastAsia="zh-CN"/>
        </w:rPr>
      </w:pPr>
      <w:r>
        <w:rPr>
          <w:rFonts w:hint="eastAsia" w:ascii="仿宋" w:hAnsi="仿宋" w:eastAsia="仿宋"/>
          <w:bCs/>
          <w:sz w:val="30"/>
          <w:szCs w:val="30"/>
        </w:rPr>
        <w:t>附件</w:t>
      </w:r>
      <w:r>
        <w:rPr>
          <w:rFonts w:hint="eastAsia" w:ascii="仿宋" w:hAnsi="仿宋" w:eastAsia="仿宋"/>
          <w:bCs/>
          <w:sz w:val="30"/>
          <w:szCs w:val="30"/>
          <w:lang w:val="en-US" w:eastAsia="zh-CN"/>
        </w:rPr>
        <w:t>3：</w:t>
      </w:r>
    </w:p>
    <w:p>
      <w:pPr>
        <w:rPr>
          <w:rFonts w:hint="eastAsia" w:ascii="仿宋" w:hAnsi="仿宋" w:eastAsia="仿宋"/>
          <w:bCs/>
          <w:sz w:val="30"/>
          <w:szCs w:val="30"/>
          <w:lang w:val="en-US" w:eastAsia="zh-CN"/>
        </w:rPr>
      </w:pPr>
    </w:p>
    <w:p>
      <w:pPr>
        <w:jc w:val="center"/>
        <w:rPr>
          <w:rFonts w:hint="eastAsia" w:ascii="宋体" w:hAnsi="宋体" w:eastAsia="宋体" w:cs="宋体"/>
          <w:bCs/>
          <w:sz w:val="40"/>
          <w:szCs w:val="40"/>
        </w:rPr>
      </w:pPr>
      <w:r>
        <w:rPr>
          <w:rFonts w:hint="eastAsia" w:ascii="宋体" w:hAnsi="宋体" w:eastAsia="宋体" w:cs="宋体"/>
          <w:bCs/>
          <w:sz w:val="40"/>
          <w:szCs w:val="40"/>
        </w:rPr>
        <w:t>南京市玄武高级中学2022年教师招聘资格复审</w:t>
      </w:r>
    </w:p>
    <w:p>
      <w:pPr>
        <w:jc w:val="center"/>
        <w:rPr>
          <w:rFonts w:hint="eastAsia" w:ascii="宋体" w:hAnsi="宋体" w:eastAsia="宋体" w:cs="宋体"/>
          <w:bCs/>
          <w:sz w:val="40"/>
          <w:szCs w:val="40"/>
        </w:rPr>
      </w:pPr>
      <w:r>
        <w:rPr>
          <w:rFonts w:hint="eastAsia" w:ascii="宋体" w:hAnsi="宋体" w:eastAsia="宋体" w:cs="宋体"/>
          <w:bCs/>
          <w:sz w:val="40"/>
          <w:szCs w:val="40"/>
          <w:lang w:val="en-US" w:eastAsia="zh-CN"/>
        </w:rPr>
        <w:t>及面试</w:t>
      </w:r>
      <w:r>
        <w:rPr>
          <w:rFonts w:hint="eastAsia" w:ascii="宋体" w:hAnsi="宋体" w:eastAsia="宋体" w:cs="宋体"/>
          <w:bCs/>
          <w:sz w:val="40"/>
          <w:szCs w:val="40"/>
        </w:rPr>
        <w:t>考生健康状况承诺书</w:t>
      </w:r>
    </w:p>
    <w:p>
      <w:pPr>
        <w:pStyle w:val="3"/>
        <w:rPr>
          <w:lang w:val="en-US" w:eastAsia="zh-CN" w:bidi="ar-SA"/>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本人是参加南京市玄武高级中学2022年教师招聘资格复审</w:t>
      </w:r>
      <w:r>
        <w:rPr>
          <w:rFonts w:hint="eastAsia" w:ascii="仿宋" w:hAnsi="仿宋" w:eastAsia="仿宋"/>
          <w:color w:val="000000"/>
          <w:sz w:val="32"/>
          <w:szCs w:val="32"/>
          <w:lang w:val="en-US" w:eastAsia="zh-CN"/>
        </w:rPr>
        <w:t>及面试</w:t>
      </w:r>
      <w:r>
        <w:rPr>
          <w:rFonts w:hint="eastAsia" w:ascii="仿宋" w:hAnsi="仿宋" w:eastAsia="仿宋"/>
          <w:color w:val="000000"/>
          <w:sz w:val="32"/>
          <w:szCs w:val="32"/>
        </w:rPr>
        <w:t>的考生，愿意遵守资格复审</w:t>
      </w:r>
      <w:r>
        <w:rPr>
          <w:rFonts w:hint="eastAsia" w:ascii="仿宋" w:hAnsi="仿宋" w:eastAsia="仿宋"/>
          <w:color w:val="000000"/>
          <w:sz w:val="32"/>
          <w:szCs w:val="32"/>
          <w:lang w:val="en-US" w:eastAsia="zh-CN"/>
        </w:rPr>
        <w:t>及面试</w:t>
      </w:r>
      <w:r>
        <w:rPr>
          <w:rFonts w:hint="eastAsia" w:ascii="仿宋" w:hAnsi="仿宋" w:eastAsia="仿宋"/>
          <w:color w:val="000000"/>
          <w:sz w:val="32"/>
          <w:szCs w:val="32"/>
        </w:rPr>
        <w:t>期间疫情防控各项管理的相关要求，承担疫情防控社会责任，郑重做出以下承诺：</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1.资格复审</w:t>
      </w:r>
      <w:r>
        <w:rPr>
          <w:rFonts w:hint="eastAsia" w:ascii="仿宋" w:hAnsi="仿宋" w:eastAsia="仿宋"/>
          <w:color w:val="000000"/>
          <w:sz w:val="32"/>
          <w:szCs w:val="32"/>
          <w:lang w:val="en-US" w:eastAsia="zh-CN"/>
        </w:rPr>
        <w:t>及面试</w:t>
      </w:r>
      <w:r>
        <w:rPr>
          <w:rFonts w:hint="eastAsia" w:ascii="仿宋" w:hAnsi="仿宋" w:eastAsia="仿宋"/>
          <w:color w:val="000000"/>
          <w:sz w:val="32"/>
          <w:szCs w:val="32"/>
        </w:rPr>
        <w:t>前28日内，没有境外旅居史。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2.资格复审</w:t>
      </w:r>
      <w:r>
        <w:rPr>
          <w:rFonts w:hint="eastAsia" w:ascii="仿宋" w:hAnsi="仿宋" w:eastAsia="仿宋"/>
          <w:color w:val="000000"/>
          <w:sz w:val="32"/>
          <w:szCs w:val="32"/>
          <w:lang w:val="en-US" w:eastAsia="zh-CN"/>
        </w:rPr>
        <w:t>及面试</w:t>
      </w:r>
      <w:r>
        <w:rPr>
          <w:rFonts w:hint="eastAsia" w:ascii="仿宋" w:hAnsi="仿宋" w:eastAsia="仿宋"/>
          <w:color w:val="000000"/>
          <w:sz w:val="32"/>
          <w:szCs w:val="32"/>
        </w:rPr>
        <w:t>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资格复审</w:t>
      </w:r>
      <w:r>
        <w:rPr>
          <w:rFonts w:hint="eastAsia" w:ascii="仿宋" w:hAnsi="仿宋" w:eastAsia="仿宋"/>
          <w:color w:val="000000"/>
          <w:sz w:val="32"/>
          <w:szCs w:val="32"/>
          <w:lang w:val="en-US" w:eastAsia="zh-CN"/>
        </w:rPr>
        <w:t>及面试</w:t>
      </w:r>
      <w:r>
        <w:rPr>
          <w:rFonts w:hint="eastAsia" w:ascii="仿宋" w:hAnsi="仿宋" w:eastAsia="仿宋"/>
          <w:color w:val="000000"/>
          <w:sz w:val="32"/>
          <w:szCs w:val="32"/>
        </w:rPr>
        <w:t>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firstLine="640" w:firstLineChars="200"/>
        <w:rPr>
          <w:rFonts w:ascii="仿宋" w:hAnsi="仿宋" w:eastAsia="仿宋"/>
          <w:sz w:val="22"/>
          <w:szCs w:val="24"/>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.资格复审</w:t>
      </w:r>
      <w:r>
        <w:rPr>
          <w:rFonts w:hint="eastAsia" w:ascii="仿宋" w:hAnsi="仿宋" w:eastAsia="仿宋"/>
          <w:color w:val="000000"/>
          <w:sz w:val="32"/>
          <w:szCs w:val="32"/>
          <w:lang w:val="en-US" w:eastAsia="zh-CN"/>
        </w:rPr>
        <w:t>及面试</w:t>
      </w:r>
      <w:r>
        <w:rPr>
          <w:rFonts w:hint="eastAsia" w:ascii="仿宋" w:hAnsi="仿宋" w:eastAsia="仿宋"/>
          <w:color w:val="000000"/>
          <w:sz w:val="32"/>
          <w:szCs w:val="32"/>
        </w:rPr>
        <w:t>当日做好自我防护工作，严格遵守疫情防控相关要求。</w:t>
      </w:r>
    </w:p>
    <w:p>
      <w:pPr>
        <w:snapToGrid w:val="0"/>
        <w:spacing w:line="480" w:lineRule="exact"/>
        <w:ind w:firstLine="640" w:firstLineChars="200"/>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.本人已详尽阅读《南京市玄武高级中学2</w:t>
      </w:r>
      <w:r>
        <w:rPr>
          <w:rFonts w:ascii="仿宋" w:hAnsi="仿宋" w:eastAsia="仿宋"/>
          <w:color w:val="000000"/>
          <w:sz w:val="32"/>
          <w:szCs w:val="32"/>
        </w:rPr>
        <w:t>022</w:t>
      </w:r>
      <w:r>
        <w:rPr>
          <w:rFonts w:hint="eastAsia" w:ascii="仿宋" w:hAnsi="仿宋" w:eastAsia="仿宋"/>
          <w:color w:val="000000"/>
          <w:sz w:val="32"/>
          <w:szCs w:val="32"/>
        </w:rPr>
        <w:t>年教师招聘资格复审</w:t>
      </w:r>
      <w:r>
        <w:rPr>
          <w:rFonts w:hint="eastAsia" w:ascii="仿宋" w:hAnsi="仿宋" w:eastAsia="仿宋"/>
          <w:color w:val="000000"/>
          <w:sz w:val="32"/>
          <w:szCs w:val="32"/>
          <w:lang w:val="en-US" w:eastAsia="zh-CN"/>
        </w:rPr>
        <w:t>及面试</w:t>
      </w:r>
      <w:r>
        <w:rPr>
          <w:rFonts w:hint="eastAsia" w:ascii="仿宋" w:hAnsi="仿宋" w:eastAsia="仿宋"/>
          <w:color w:val="000000"/>
          <w:sz w:val="32"/>
          <w:szCs w:val="32"/>
        </w:rPr>
        <w:t xml:space="preserve">疫情防控告知书》，符合参加资格复审的全部条件。如有瞒报、谎报个人健康状况等不实承诺，愿意承担相应法律责任。 </w:t>
      </w:r>
    </w:p>
    <w:p>
      <w:pPr>
        <w:snapToGrid w:val="0"/>
        <w:spacing w:line="480" w:lineRule="exact"/>
        <w:ind w:firstLine="640" w:firstLineChars="200"/>
        <w:rPr>
          <w:rFonts w:ascii="仿宋" w:hAnsi="仿宋" w:eastAsia="仿宋"/>
          <w:color w:val="000000"/>
          <w:sz w:val="32"/>
          <w:szCs w:val="32"/>
        </w:rPr>
      </w:pPr>
      <w:bookmarkStart w:id="0" w:name="_GoBack"/>
      <w:bookmarkEnd w:id="0"/>
    </w:p>
    <w:p>
      <w:pPr>
        <w:snapToGrid w:val="0"/>
        <w:spacing w:line="7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考生签名： </w:t>
      </w:r>
      <w:r>
        <w:rPr>
          <w:rFonts w:ascii="Calibri" w:hAnsi="Calibri" w:eastAsia="仿宋" w:cs="Calibri"/>
          <w:color w:val="000000"/>
          <w:sz w:val="32"/>
          <w:szCs w:val="32"/>
        </w:rPr>
        <w:t>         </w:t>
      </w:r>
      <w:r>
        <w:rPr>
          <w:rFonts w:hint="eastAsia" w:ascii="Calibri" w:hAnsi="Calibri" w:eastAsia="仿宋" w:cs="Calibri"/>
          <w:color w:val="000000"/>
          <w:sz w:val="32"/>
          <w:szCs w:val="32"/>
          <w:lang w:val="en-US" w:eastAsia="zh-CN"/>
        </w:rPr>
        <w:t xml:space="preserve">  </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身份证号：</w:t>
      </w:r>
    </w:p>
    <w:p>
      <w:pPr>
        <w:snapToGrid w:val="0"/>
        <w:spacing w:line="720" w:lineRule="exact"/>
        <w:ind w:firstLine="640" w:firstLineChars="200"/>
        <w:rPr>
          <w:rFonts w:ascii="仿宋" w:hAnsi="仿宋" w:eastAsia="仿宋"/>
          <w:sz w:val="30"/>
          <w:szCs w:val="30"/>
        </w:rPr>
      </w:pPr>
      <w:r>
        <w:rPr>
          <w:rFonts w:hint="eastAsia" w:ascii="仿宋" w:hAnsi="仿宋" w:eastAsia="仿宋"/>
          <w:color w:val="000000"/>
          <w:sz w:val="32"/>
          <w:szCs w:val="32"/>
        </w:rPr>
        <w:t>联系电话：</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承诺日期：</w:t>
      </w:r>
      <w:r>
        <w:rPr>
          <w:rFonts w:ascii="Calibri" w:hAnsi="Calibri" w:eastAsia="仿宋" w:cs="Calibri"/>
          <w:color w:val="000000"/>
          <w:sz w:val="32"/>
          <w:szCs w:val="32"/>
        </w:rPr>
        <w:t> </w:t>
      </w: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5A28"/>
    <w:rsid w:val="00006EB2"/>
    <w:rsid w:val="00023011"/>
    <w:rsid w:val="00092385"/>
    <w:rsid w:val="00097945"/>
    <w:rsid w:val="000A5845"/>
    <w:rsid w:val="000B14E8"/>
    <w:rsid w:val="00100568"/>
    <w:rsid w:val="0013128B"/>
    <w:rsid w:val="00143D1D"/>
    <w:rsid w:val="00164BF2"/>
    <w:rsid w:val="00187C9C"/>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201EF"/>
    <w:rsid w:val="00527115"/>
    <w:rsid w:val="00544021"/>
    <w:rsid w:val="00566E84"/>
    <w:rsid w:val="00570FF8"/>
    <w:rsid w:val="0058115A"/>
    <w:rsid w:val="0058128B"/>
    <w:rsid w:val="0059770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517F6"/>
    <w:rsid w:val="0086321F"/>
    <w:rsid w:val="008823EB"/>
    <w:rsid w:val="008B0200"/>
    <w:rsid w:val="008D5004"/>
    <w:rsid w:val="00907B0A"/>
    <w:rsid w:val="0092371D"/>
    <w:rsid w:val="00933196"/>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72EB9"/>
    <w:rsid w:val="00F960C2"/>
    <w:rsid w:val="00FB4319"/>
    <w:rsid w:val="00FF0B70"/>
    <w:rsid w:val="13B7053F"/>
    <w:rsid w:val="6ED7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uiPriority w:val="99"/>
    <w:rPr>
      <w:sz w:val="21"/>
      <w:szCs w:val="21"/>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4"/>
    <w:semiHidden/>
    <w:uiPriority w:val="99"/>
    <w:rPr>
      <w:sz w:val="18"/>
      <w:szCs w:val="18"/>
    </w:rPr>
  </w:style>
  <w:style w:type="character" w:customStyle="1" w:styleId="16">
    <w:name w:val="正文文本 Char"/>
    <w:basedOn w:val="9"/>
    <w:link w:val="3"/>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72</Words>
  <Characters>412</Characters>
  <Lines>3</Lines>
  <Paragraphs>1</Paragraphs>
  <TotalTime>3</TotalTime>
  <ScaleCrop>false</ScaleCrop>
  <LinksUpToDate>false</LinksUpToDate>
  <CharactersWithSpaces>483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angel</cp:lastModifiedBy>
  <dcterms:modified xsi:type="dcterms:W3CDTF">2022-01-27T01:25:09Z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928FEC7C137A406F9CBB1A4865E74C76</vt:lpwstr>
  </property>
</Properties>
</file>