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关于推荐2024年度省规划课题申报的通知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一、申报时间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ascii="宋体" w:hAnsi="宋体" w:eastAsia="宋体" w:cs="宋体"/>
          <w:color w:val="C0000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上报区评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</w:rPr>
        <w:t>：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6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月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28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日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中午12:00交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纸质活页+评审表（盖公章）各一份至玄武区教科所，活页+评审表电子稿以学校名命名，同步发送至邮箱xwjks2019@126.com；6月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28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日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下午区评，6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月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29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日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-30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日对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评比送市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的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课题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进行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修改，7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月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color w:val="C00000"/>
          <w:sz w:val="24"/>
          <w:szCs w:val="24"/>
          <w:highlight w:val="yellow"/>
          <w:lang w:val="en-US" w:eastAsia="zh-CN"/>
        </w:rPr>
        <w:t>日</w:t>
      </w:r>
      <w:r>
        <w:rPr>
          <w:rFonts w:ascii="宋体" w:hAnsi="宋体" w:eastAsia="宋体" w:cs="宋体"/>
          <w:color w:val="C00000"/>
          <w:sz w:val="24"/>
          <w:szCs w:val="24"/>
          <w:highlight w:val="yellow"/>
        </w:rPr>
        <w:t>报市。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第一阶段：</w:t>
      </w:r>
      <w:r>
        <w:rPr>
          <w:rFonts w:hint="eastAsia" w:ascii="宋体" w:hAnsi="宋体" w:eastAsia="宋体" w:cs="宋体"/>
          <w:sz w:val="24"/>
          <w:szCs w:val="24"/>
        </w:rPr>
        <w:t>6月20日——7月1日，各区、直属学校（单位）按照申报限额确定申报名单，于7月1日上午10：00之前将《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"mailto:申报汇总表》发送报市教科所课题规划研究室邮箱krghyjs@163.com"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hint="eastAsia" w:ascii="宋体" w:hAnsi="宋体" w:eastAsia="宋体" w:cs="宋体"/>
          <w:sz w:val="24"/>
          <w:szCs w:val="24"/>
        </w:rPr>
        <w:t>申报汇总表》发送报市教科所课题规划研究室邮箱k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Style w:val="4"/>
          <w:rFonts w:hint="eastAsia" w:ascii="宋体" w:hAnsi="宋体" w:eastAsia="宋体" w:cs="宋体"/>
          <w:sz w:val="24"/>
          <w:szCs w:val="24"/>
        </w:rPr>
        <w:t>ghyjs@163.com</w:t>
      </w:r>
      <w:r>
        <w:rPr>
          <w:rStyle w:val="4"/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第二阶段：7月2日——6日，课题组按照给定的账号完成线上申报。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二、申报限额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1.重点课题：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江宁、鼓楼、玄武、江北新区：20项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秦淮、建邺、栖霞、溧水：12项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雨花、浦口、六合、高淳：8项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直属学校（单位）各2项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2.青年教师专项：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江宁、鼓楼、江北、玄武各3项，其余各区2项，直属学校（单位）1项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3.乡村教师专项：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符合条件的区每区3项，申报人应为省内乡村教师（资格认定按照省职称评审管理办法中的规定执行）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4.委托专项：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每个选题每区（校）限报1项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5.苏教名家专项：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不限名额，但申报人应为省教育厅教师工作处公布的2024年度“苏教名家”培养对象。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备注：相关要求、申报表格等参见省教科院“关于组织申报2024年度省教育科学规划课题的通知”。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特别提醒：本次申报仅限于省规划课题申报推荐。市课题申报评审工作将于9月份另行开展。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南京市玄武区教师发展中心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2024年6月2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hZmIwOTI1YTFiNzM4NmJjMzAzZGIyNGU0ZWM0OGUifQ=="/>
  </w:docVars>
  <w:rsids>
    <w:rsidRoot w:val="00796FBB"/>
    <w:rsid w:val="000A32F2"/>
    <w:rsid w:val="00117AF4"/>
    <w:rsid w:val="001A4278"/>
    <w:rsid w:val="00225378"/>
    <w:rsid w:val="00466F97"/>
    <w:rsid w:val="0058523E"/>
    <w:rsid w:val="005C226D"/>
    <w:rsid w:val="00676149"/>
    <w:rsid w:val="00677B2B"/>
    <w:rsid w:val="00724CEF"/>
    <w:rsid w:val="00747128"/>
    <w:rsid w:val="007522CB"/>
    <w:rsid w:val="00777F8A"/>
    <w:rsid w:val="00796FBB"/>
    <w:rsid w:val="008E1276"/>
    <w:rsid w:val="009A4B5B"/>
    <w:rsid w:val="009A5799"/>
    <w:rsid w:val="00A52FCB"/>
    <w:rsid w:val="00AA3AC2"/>
    <w:rsid w:val="00B140FD"/>
    <w:rsid w:val="00B516B8"/>
    <w:rsid w:val="00C31CD6"/>
    <w:rsid w:val="00C729FF"/>
    <w:rsid w:val="00CD7932"/>
    <w:rsid w:val="00D07A68"/>
    <w:rsid w:val="00E935DC"/>
    <w:rsid w:val="00EC4D45"/>
    <w:rsid w:val="00F51967"/>
    <w:rsid w:val="00F912D7"/>
    <w:rsid w:val="02AE55E9"/>
    <w:rsid w:val="041651F4"/>
    <w:rsid w:val="045D1075"/>
    <w:rsid w:val="06F37A6F"/>
    <w:rsid w:val="06F85085"/>
    <w:rsid w:val="07866B35"/>
    <w:rsid w:val="079052BE"/>
    <w:rsid w:val="0A0D52EB"/>
    <w:rsid w:val="0A122902"/>
    <w:rsid w:val="0E651252"/>
    <w:rsid w:val="1088747A"/>
    <w:rsid w:val="12753A2E"/>
    <w:rsid w:val="14123C2A"/>
    <w:rsid w:val="17EC6540"/>
    <w:rsid w:val="19B17613"/>
    <w:rsid w:val="19F4792E"/>
    <w:rsid w:val="1A5D1977"/>
    <w:rsid w:val="1DF12B02"/>
    <w:rsid w:val="1E560BB7"/>
    <w:rsid w:val="1EFA1543"/>
    <w:rsid w:val="24F42ED8"/>
    <w:rsid w:val="27313F6F"/>
    <w:rsid w:val="278527FC"/>
    <w:rsid w:val="27F20B42"/>
    <w:rsid w:val="290B259E"/>
    <w:rsid w:val="2927387C"/>
    <w:rsid w:val="295201CD"/>
    <w:rsid w:val="29A520E4"/>
    <w:rsid w:val="2A97233B"/>
    <w:rsid w:val="2FAD0853"/>
    <w:rsid w:val="34126ED7"/>
    <w:rsid w:val="35373099"/>
    <w:rsid w:val="36B349A1"/>
    <w:rsid w:val="37E40B8A"/>
    <w:rsid w:val="38082ACA"/>
    <w:rsid w:val="3BF27D19"/>
    <w:rsid w:val="3DD376D7"/>
    <w:rsid w:val="3E6F5651"/>
    <w:rsid w:val="3EB94B1E"/>
    <w:rsid w:val="3FD00372"/>
    <w:rsid w:val="4090365D"/>
    <w:rsid w:val="41742F7F"/>
    <w:rsid w:val="41E10976"/>
    <w:rsid w:val="43747266"/>
    <w:rsid w:val="46E464B1"/>
    <w:rsid w:val="488B752C"/>
    <w:rsid w:val="4D1B4BF6"/>
    <w:rsid w:val="4FD129D3"/>
    <w:rsid w:val="4FD55530"/>
    <w:rsid w:val="50947199"/>
    <w:rsid w:val="52C8137C"/>
    <w:rsid w:val="532E7431"/>
    <w:rsid w:val="536966BB"/>
    <w:rsid w:val="559D264C"/>
    <w:rsid w:val="55BD3184"/>
    <w:rsid w:val="563A433F"/>
    <w:rsid w:val="57541431"/>
    <w:rsid w:val="57D87A37"/>
    <w:rsid w:val="57DD31D4"/>
    <w:rsid w:val="581D7A74"/>
    <w:rsid w:val="5855720E"/>
    <w:rsid w:val="592F5CB1"/>
    <w:rsid w:val="59B44408"/>
    <w:rsid w:val="59BB12F3"/>
    <w:rsid w:val="5A9009D2"/>
    <w:rsid w:val="5BB758DD"/>
    <w:rsid w:val="5D79574D"/>
    <w:rsid w:val="5F5C70D4"/>
    <w:rsid w:val="60455DBA"/>
    <w:rsid w:val="606A5821"/>
    <w:rsid w:val="60824919"/>
    <w:rsid w:val="617701F5"/>
    <w:rsid w:val="63A31776"/>
    <w:rsid w:val="65744A4C"/>
    <w:rsid w:val="661204ED"/>
    <w:rsid w:val="66DB2FD4"/>
    <w:rsid w:val="68352BB8"/>
    <w:rsid w:val="68FE11FC"/>
    <w:rsid w:val="6A3D3FA6"/>
    <w:rsid w:val="6AEB57B0"/>
    <w:rsid w:val="6AFE54E3"/>
    <w:rsid w:val="6CE07597"/>
    <w:rsid w:val="70E64A50"/>
    <w:rsid w:val="70F01D72"/>
    <w:rsid w:val="70FC0717"/>
    <w:rsid w:val="713D7AC9"/>
    <w:rsid w:val="727D13E4"/>
    <w:rsid w:val="7300766D"/>
    <w:rsid w:val="749972AD"/>
    <w:rsid w:val="755D39C4"/>
    <w:rsid w:val="779C055E"/>
    <w:rsid w:val="7AA31C03"/>
    <w:rsid w:val="7B1E128A"/>
    <w:rsid w:val="7BF2699E"/>
    <w:rsid w:val="7F465DED"/>
    <w:rsid w:val="7FA75CF2"/>
    <w:rsid w:val="7F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6">
    <w:name w:val="Unresolved Mention"/>
    <w:basedOn w:val="3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552</Characters>
  <Lines>4</Lines>
  <Paragraphs>1</Paragraphs>
  <TotalTime>5</TotalTime>
  <ScaleCrop>false</ScaleCrop>
  <LinksUpToDate>false</LinksUpToDate>
  <CharactersWithSpaces>552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2023-07-22T03:41:00Z</dcterms:created>
  <dc:creator>615818642@qq.com</dc:creator>
  <cp:lastModifiedBy>沈婷婷</cp:lastModifiedBy>
  <dcterms:modified xsi:type="dcterms:W3CDTF">2024-06-21T00:49:35Z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22A3BD77CCE14FDDAC2137942DE8C122_13</vt:lpwstr>
  </property>
</Properties>
</file>